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Worek na wodę jako reklama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Worek na wodę jako gadżet reklamowy? Dlaczego 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zdrowym ciele zdrowy klient!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Wiesz jak ważne jest aby pić codziennie przynajmniej 2 litry wody? Wiele osób o tym zapomina! Jeśli chcesz zadbać o zdrowie swoich klientów i kontrahentów obdarz ich gadżetem takim jak: </w:t>
      </w:r>
      <w:r>
        <w:rPr>
          <w:rFonts w:ascii="calibri" w:hAnsi="calibri" w:eastAsia="calibri" w:cs="calibri"/>
          <w:sz w:val="24"/>
          <w:szCs w:val="24"/>
          <w:b/>
        </w:rPr>
        <w:t xml:space="preserve">worek na wodę</w:t>
      </w:r>
      <w:r>
        <w:rPr>
          <w:rFonts w:ascii="calibri" w:hAnsi="calibri" w:eastAsia="calibri" w:cs="calibri"/>
          <w:sz w:val="24"/>
          <w:szCs w:val="24"/>
        </w:rPr>
        <w:t xml:space="preserve">. To sposób aby nie tylko zdrowo żyli ale także codziennie używali poręcznego pojemnika na wodę z logiem Twojej marki! Dzięki takiemu zabiegowi sprawisz, że posiadacze Twojego gadżetu reklamowego będą mogli także ograniczyć zużywanie jednorazowych butelek.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Worek na wodę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bardziej poręczna alternatywa dla wielorazowych butelek na wodę i inne napoje. Nie czekaj aż wyprzedzi Cię konkurencja i już dziś miej swój wkład w zdrowe i długie życie Twoich klientów!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Worek na wodę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pisaliśmy worek do przechowywania napojów to alternatywa dla klasycznych butelek. To rozwiązanie dla tych bardziej aktywnych, którzy w każdej sytuacji lubią mieć przy sobie coś do picia. Dzięki funkcjonalnemu zapięciu można go łatwo zamocować np. do rapy roweru, plecaka.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Worek na wodę</w:t>
      </w:r>
      <w:r>
        <w:rPr>
          <w:rFonts w:ascii="calibri" w:hAnsi="calibri" w:eastAsia="calibri" w:cs="calibri"/>
          <w:sz w:val="24"/>
          <w:szCs w:val="24"/>
        </w:rPr>
        <w:t xml:space="preserve"> w Feel Good można zamówić w wielu kolorach. Ponadto znajdziesz tu także wiele innych ciekawych pomysłów na gadżety reklamowe. Zacznij się wyróżniać i już dziś zamów pakiet dla siebie! Zapraszamy na zakupy do Feel Good! Specjalisty z zakresu reklamy! Sprawdź sam i przekonaj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kuchnia/22587-worek-na-wode-mini-cabo.html#/kolor-niebieski_przezroczys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2026-04-21T11:59:20+02:00</dcterms:created>
  <dcterms:modified xsi:type="dcterms:W3CDTF">2026-04-21T11:59:20+02:00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